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0A4D4EA3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777AB2">
        <w:rPr>
          <w:rFonts w:ascii="Times New Roman" w:hAnsi="Times New Roman"/>
          <w:sz w:val="24"/>
          <w:szCs w:val="24"/>
        </w:rPr>
        <w:t>0</w:t>
      </w:r>
      <w:r w:rsidR="00E92703">
        <w:rPr>
          <w:rFonts w:ascii="Times New Roman" w:hAnsi="Times New Roman"/>
          <w:sz w:val="24"/>
          <w:szCs w:val="24"/>
        </w:rPr>
        <w:t>7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777AB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6B20D92A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</w:t>
      </w:r>
      <w:r w:rsidR="00777AB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777AB2">
        <w:rPr>
          <w:rFonts w:ascii="Times New Roman" w:hAnsi="Times New Roman"/>
          <w:sz w:val="24"/>
          <w:szCs w:val="24"/>
        </w:rPr>
        <w:t>07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777AB2">
        <w:rPr>
          <w:rFonts w:ascii="Times New Roman" w:hAnsi="Times New Roman"/>
          <w:sz w:val="24"/>
          <w:szCs w:val="24"/>
        </w:rPr>
        <w:t>7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777AB2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 w:rsidR="00A438F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</w:t>
      </w:r>
      <w:r w:rsidR="00777AB2">
        <w:rPr>
          <w:rFonts w:ascii="Times New Roman" w:hAnsi="Times New Roman"/>
          <w:sz w:val="24"/>
          <w:szCs w:val="24"/>
        </w:rPr>
        <w:t xml:space="preserve">u uredu ravnateljice i </w:t>
      </w:r>
      <w:r w:rsidR="00671B5B">
        <w:rPr>
          <w:rFonts w:ascii="Times New Roman" w:hAnsi="Times New Roman"/>
          <w:sz w:val="24"/>
          <w:szCs w:val="24"/>
        </w:rPr>
        <w:t>putem Zoom-a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0"/>
    <w:bookmarkEnd w:id="1"/>
    <w:p w14:paraId="7F7EEA4C" w14:textId="113EB568" w:rsidR="00CA7938" w:rsidRPr="00A438FC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8FC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A438FC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Pr="00A438FC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A438FC">
        <w:rPr>
          <w:rFonts w:ascii="Times New Roman" w:hAnsi="Times New Roman"/>
          <w:sz w:val="24"/>
          <w:szCs w:val="24"/>
        </w:rPr>
        <w:t>a</w:t>
      </w:r>
    </w:p>
    <w:p w14:paraId="057A9F27" w14:textId="7DF92FF4" w:rsidR="00E44EC2" w:rsidRPr="00A438FC" w:rsidRDefault="00E44EC2" w:rsidP="00E44EC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438FC">
        <w:rPr>
          <w:rFonts w:ascii="Times New Roman" w:hAnsi="Times New Roman"/>
          <w:sz w:val="24"/>
          <w:szCs w:val="24"/>
        </w:rPr>
        <w:t>Tena Svetlačić, predstavnica roditelja</w:t>
      </w:r>
    </w:p>
    <w:p w14:paraId="3C2E0F6B" w14:textId="208764AA" w:rsidR="005D67F2" w:rsidRPr="00A438FC" w:rsidRDefault="00CA7938" w:rsidP="004370BA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30ACDE44" w14:textId="77777777" w:rsidR="002B048B" w:rsidRPr="00A438FC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4463F2" w14:textId="1E7764C0" w:rsidR="00C176F0" w:rsidRPr="00A438FC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8FC"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</w:t>
      </w:r>
      <w:r w:rsidRPr="00A438FC">
        <w:rPr>
          <w:rFonts w:ascii="Times New Roman" w:hAnsi="Times New Roman"/>
          <w:b/>
          <w:sz w:val="24"/>
          <w:szCs w:val="24"/>
        </w:rPr>
        <w:t>:</w:t>
      </w:r>
    </w:p>
    <w:p w14:paraId="351EC43E" w14:textId="77777777" w:rsidR="00E92703" w:rsidRPr="00A438FC" w:rsidRDefault="00E92703" w:rsidP="00E92703">
      <w:pPr>
        <w:pStyle w:val="Odlomakpopisa"/>
        <w:numPr>
          <w:ilvl w:val="0"/>
          <w:numId w:val="19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>Matea Ćukušić, predstavnica Osnivača</w:t>
      </w:r>
    </w:p>
    <w:p w14:paraId="7553BA7B" w14:textId="0AB74D57" w:rsidR="00C176F0" w:rsidRPr="00A438FC" w:rsidRDefault="00C176F0" w:rsidP="00E92703">
      <w:pPr>
        <w:pStyle w:val="Odlomakpopisa"/>
        <w:numPr>
          <w:ilvl w:val="0"/>
          <w:numId w:val="19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>Krešimir Pripužić, predstavnik Osnivača</w:t>
      </w:r>
    </w:p>
    <w:p w14:paraId="1415EFF3" w14:textId="77777777" w:rsidR="00C176F0" w:rsidRPr="00A438FC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25C963DF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3873C166" w:rsidR="00CA7938" w:rsidRDefault="00E92703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77777777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D316313" w14:textId="77777777" w:rsidR="00D0749E" w:rsidRDefault="00D0749E" w:rsidP="00D0749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D9C62FA" w14:textId="77777777" w:rsidR="00777AB2" w:rsidRDefault="00777AB2" w:rsidP="00777AB2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bookmarkStart w:id="2" w:name="_Hlk202257648"/>
      <w:r>
        <w:rPr>
          <w:rFonts w:ascii="Times New Roman" w:hAnsi="Times New Roman"/>
          <w:bCs/>
          <w:sz w:val="24"/>
          <w:szCs w:val="24"/>
        </w:rPr>
        <w:t>Verifikacija zapisnika 68. sjednice Upravnog vijeća Dječjeg vrtića „Bajka“ održane dana 27.06.2025. godine</w:t>
      </w:r>
    </w:p>
    <w:p w14:paraId="038DE079" w14:textId="77777777" w:rsidR="00777AB2" w:rsidRPr="00BD69EB" w:rsidRDefault="00777AB2" w:rsidP="00777AB2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Izvješća ravnateljice o prethodnom razdoblju.</w:t>
      </w:r>
    </w:p>
    <w:p w14:paraId="74E938A7" w14:textId="77777777" w:rsidR="00777AB2" w:rsidRDefault="00777AB2" w:rsidP="00777AB2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bookmarkStart w:id="3" w:name="_Hlk202422161"/>
      <w:r>
        <w:rPr>
          <w:rFonts w:ascii="Times New Roman" w:hAnsi="Times New Roman"/>
          <w:bCs/>
          <w:sz w:val="24"/>
          <w:szCs w:val="24"/>
        </w:rPr>
        <w:t>Izvješće o utvrđenim konačnim rezultatima upisa djece u Dječji vrtić</w:t>
      </w:r>
    </w:p>
    <w:bookmarkEnd w:id="3"/>
    <w:p w14:paraId="322F4F70" w14:textId="77777777" w:rsidR="00777AB2" w:rsidRDefault="00777AB2" w:rsidP="00777AB2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nabavi radi provođenja sistematskih pregleda za djelatnike Dječjeg vrtića „Bajka“</w:t>
      </w:r>
    </w:p>
    <w:p w14:paraId="5C073D66" w14:textId="77777777" w:rsidR="00777AB2" w:rsidRDefault="00777AB2" w:rsidP="00777AB2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davanju prostora na korištenje – aneks ugovora</w:t>
      </w:r>
    </w:p>
    <w:p w14:paraId="1CCB575C" w14:textId="77777777" w:rsidR="00777AB2" w:rsidRPr="00BD7473" w:rsidRDefault="00777AB2" w:rsidP="00777AB2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davanju prostora na korištenje</w:t>
      </w:r>
    </w:p>
    <w:p w14:paraId="3FE32E14" w14:textId="77777777" w:rsidR="00777AB2" w:rsidRDefault="00777AB2" w:rsidP="00777AB2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4" w:name="_Hlk164417134"/>
      <w:bookmarkStart w:id="5" w:name="_Hlk161725447"/>
      <w:r w:rsidRPr="00BF6B85">
        <w:rPr>
          <w:rFonts w:ascii="Times New Roman" w:hAnsi="Times New Roman"/>
          <w:bCs/>
          <w:sz w:val="24"/>
          <w:szCs w:val="24"/>
        </w:rPr>
        <w:t>Kadrovska pitanja:</w:t>
      </w:r>
    </w:p>
    <w:p w14:paraId="096B7DF3" w14:textId="77777777" w:rsidR="00777AB2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odluka o sporazumnom prestanku radnog odnosa</w:t>
      </w:r>
    </w:p>
    <w:p w14:paraId="7BCB8E18" w14:textId="77777777" w:rsidR="00777AB2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odluka o sporazumnom prestanku radnog odnosa</w:t>
      </w:r>
    </w:p>
    <w:p w14:paraId="4B171F1C" w14:textId="77777777" w:rsidR="00777AB2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odluka o sporazumnom prestanku radnog odnosa</w:t>
      </w:r>
    </w:p>
    <w:p w14:paraId="511160B1" w14:textId="77777777" w:rsidR="00777AB2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objavi natječaja za radno mjesto odgojitelj (2 izvršitelja/ice) na </w:t>
      </w:r>
      <w:r w:rsidRPr="006656EE">
        <w:rPr>
          <w:rFonts w:ascii="Times New Roman" w:hAnsi="Times New Roman"/>
          <w:bCs/>
          <w:sz w:val="24"/>
          <w:szCs w:val="24"/>
        </w:rPr>
        <w:t>neodređeno vrijeme, puno radno vrijeme, upražnjeni poslovi</w:t>
      </w:r>
    </w:p>
    <w:p w14:paraId="22B7593E" w14:textId="77777777" w:rsidR="00777AB2" w:rsidRPr="00CB0C35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objavi natječaja za radno mjesto odgojitelj (2 izvršitelja/ice) na </w:t>
      </w:r>
      <w:r w:rsidRPr="006656EE">
        <w:rPr>
          <w:rFonts w:ascii="Times New Roman" w:hAnsi="Times New Roman"/>
          <w:bCs/>
          <w:sz w:val="24"/>
          <w:szCs w:val="24"/>
        </w:rPr>
        <w:t>neodređeno vrijeme, puno radno vrijeme, upražnjeni poslovi</w:t>
      </w:r>
    </w:p>
    <w:p w14:paraId="6EE76B6C" w14:textId="77777777" w:rsidR="00777AB2" w:rsidRPr="006656EE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neodređeno vrijeme, puno radno vrijeme, upražnjeni poslovi</w:t>
      </w:r>
    </w:p>
    <w:p w14:paraId="3F110E83" w14:textId="77777777" w:rsidR="00777AB2" w:rsidRPr="006656EE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odgojitelj (1 izvršitelj/ica) na određeno vrijeme, puno radno vrijeme, zamjena</w:t>
      </w:r>
    </w:p>
    <w:p w14:paraId="0C66903C" w14:textId="77777777" w:rsidR="00777AB2" w:rsidRPr="006656EE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t>Donošenje odluke o objavi natječaja za radno mjesto odgojitelj (1 izvršitelj/ica) na određeno vrijeme, puno radno vrijeme, zamjena</w:t>
      </w:r>
    </w:p>
    <w:p w14:paraId="55B7FCB3" w14:textId="77777777" w:rsidR="00777AB2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neodređeno vrijeme, puno radno vrijeme, upražnjeni poslovi</w:t>
      </w:r>
    </w:p>
    <w:p w14:paraId="0E6653FE" w14:textId="77777777" w:rsidR="00777AB2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6" w:name="_Hlk202339353"/>
      <w:r w:rsidRPr="006656EE">
        <w:rPr>
          <w:rFonts w:ascii="Times New Roman" w:hAnsi="Times New Roman"/>
          <w:bCs/>
          <w:sz w:val="24"/>
          <w:szCs w:val="24"/>
        </w:rPr>
        <w:t xml:space="preserve">Donošenje odluka </w:t>
      </w:r>
      <w:r>
        <w:rPr>
          <w:rFonts w:ascii="Times New Roman" w:hAnsi="Times New Roman"/>
          <w:bCs/>
          <w:sz w:val="24"/>
          <w:szCs w:val="24"/>
        </w:rPr>
        <w:t xml:space="preserve">o objavi </w:t>
      </w:r>
      <w:r w:rsidRPr="006656EE">
        <w:rPr>
          <w:rFonts w:ascii="Times New Roman" w:hAnsi="Times New Roman"/>
          <w:bCs/>
          <w:sz w:val="24"/>
          <w:szCs w:val="24"/>
        </w:rPr>
        <w:t>natječaj</w:t>
      </w:r>
      <w:r>
        <w:rPr>
          <w:rFonts w:ascii="Times New Roman" w:hAnsi="Times New Roman"/>
          <w:bCs/>
          <w:sz w:val="24"/>
          <w:szCs w:val="24"/>
        </w:rPr>
        <w:t>a</w:t>
      </w:r>
      <w:r w:rsidRPr="006656EE">
        <w:rPr>
          <w:rFonts w:ascii="Times New Roman" w:hAnsi="Times New Roman"/>
          <w:bCs/>
          <w:sz w:val="24"/>
          <w:szCs w:val="24"/>
        </w:rPr>
        <w:t xml:space="preserve"> za radno mjesto spremačica (1 izvršitelj/ica) na određeno vrijeme, puno radno vrijeme, zamjena</w:t>
      </w:r>
    </w:p>
    <w:p w14:paraId="06B0FF82" w14:textId="77777777" w:rsidR="00777AB2" w:rsidRDefault="00777AB2" w:rsidP="00777AB2">
      <w:pPr>
        <w:pStyle w:val="Bezproreda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t xml:space="preserve">Donošenje odluka </w:t>
      </w:r>
      <w:r>
        <w:rPr>
          <w:rFonts w:ascii="Times New Roman" w:hAnsi="Times New Roman"/>
          <w:bCs/>
          <w:sz w:val="24"/>
          <w:szCs w:val="24"/>
        </w:rPr>
        <w:t xml:space="preserve">o objavi </w:t>
      </w:r>
      <w:r w:rsidRPr="006656EE">
        <w:rPr>
          <w:rFonts w:ascii="Times New Roman" w:hAnsi="Times New Roman"/>
          <w:bCs/>
          <w:sz w:val="24"/>
          <w:szCs w:val="24"/>
        </w:rPr>
        <w:t>natječaj</w:t>
      </w:r>
      <w:r>
        <w:rPr>
          <w:rFonts w:ascii="Times New Roman" w:hAnsi="Times New Roman"/>
          <w:bCs/>
          <w:sz w:val="24"/>
          <w:szCs w:val="24"/>
        </w:rPr>
        <w:t>a</w:t>
      </w:r>
      <w:r w:rsidRPr="006656EE">
        <w:rPr>
          <w:rFonts w:ascii="Times New Roman" w:hAnsi="Times New Roman"/>
          <w:bCs/>
          <w:sz w:val="24"/>
          <w:szCs w:val="24"/>
        </w:rPr>
        <w:t xml:space="preserve"> za radno mjesto </w:t>
      </w:r>
      <w:r>
        <w:rPr>
          <w:rFonts w:ascii="Times New Roman" w:hAnsi="Times New Roman"/>
          <w:bCs/>
          <w:sz w:val="24"/>
          <w:szCs w:val="24"/>
        </w:rPr>
        <w:t>domar-vozač</w:t>
      </w:r>
      <w:r w:rsidRPr="006656EE">
        <w:rPr>
          <w:rFonts w:ascii="Times New Roman" w:hAnsi="Times New Roman"/>
          <w:bCs/>
          <w:sz w:val="24"/>
          <w:szCs w:val="24"/>
        </w:rPr>
        <w:t xml:space="preserve"> (1 izvršitelj/ica) na </w:t>
      </w:r>
      <w:r>
        <w:rPr>
          <w:rFonts w:ascii="Times New Roman" w:hAnsi="Times New Roman"/>
          <w:bCs/>
          <w:sz w:val="24"/>
          <w:szCs w:val="24"/>
        </w:rPr>
        <w:t>ne</w:t>
      </w:r>
      <w:r w:rsidRPr="006656EE">
        <w:rPr>
          <w:rFonts w:ascii="Times New Roman" w:hAnsi="Times New Roman"/>
          <w:bCs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bCs/>
          <w:sz w:val="24"/>
          <w:szCs w:val="24"/>
        </w:rPr>
        <w:t>upražnjeni poslovi</w:t>
      </w:r>
    </w:p>
    <w:p w14:paraId="4F46D599" w14:textId="77777777" w:rsidR="00777AB2" w:rsidRPr="00C2709B" w:rsidRDefault="00777AB2" w:rsidP="00777AB2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bookmarkEnd w:id="2"/>
    <w:bookmarkEnd w:id="4"/>
    <w:bookmarkEnd w:id="5"/>
    <w:bookmarkEnd w:id="6"/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6176C812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3F8D8B4" w14:textId="77777777" w:rsidR="001778DC" w:rsidRDefault="001778DC" w:rsidP="00777AB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7" w:name="_Hlk202424418"/>
    </w:p>
    <w:p w14:paraId="5327D7DC" w14:textId="4F009249" w:rsidR="00777AB2" w:rsidRDefault="00777AB2" w:rsidP="00777AB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7AB2">
        <w:rPr>
          <w:rFonts w:ascii="Times New Roman" w:hAnsi="Times New Roman"/>
          <w:b/>
          <w:i/>
          <w:sz w:val="24"/>
          <w:szCs w:val="24"/>
        </w:rPr>
        <w:t>ZAKLJUČAK: Verificira se zapisnik sa 6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27</w:t>
      </w:r>
      <w:r w:rsidRPr="00777AB2">
        <w:rPr>
          <w:rFonts w:ascii="Times New Roman" w:hAnsi="Times New Roman"/>
          <w:b/>
          <w:i/>
          <w:sz w:val="24"/>
          <w:szCs w:val="24"/>
        </w:rPr>
        <w:t>.06.2025. godine.</w:t>
      </w:r>
    </w:p>
    <w:p w14:paraId="341FB6A2" w14:textId="77777777" w:rsidR="00777AB2" w:rsidRPr="00777AB2" w:rsidRDefault="00777AB2" w:rsidP="00777AB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95C1541" w14:textId="24D497EF" w:rsidR="00777AB2" w:rsidRPr="0063365E" w:rsidRDefault="0063365E" w:rsidP="0063365E">
      <w:p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777AB2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o prethodnom razdoblju.</w:t>
      </w:r>
    </w:p>
    <w:p w14:paraId="640C4105" w14:textId="77777777" w:rsidR="00777AB2" w:rsidRPr="00777AB2" w:rsidRDefault="00777AB2" w:rsidP="00777AB2">
      <w:pPr>
        <w:spacing w:after="0" w:line="259" w:lineRule="auto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bookmarkEnd w:id="7"/>
    <w:p w14:paraId="12B11B53" w14:textId="74B3F624" w:rsidR="00777AB2" w:rsidRDefault="00A438FC" w:rsidP="00A438FC">
      <w:p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777AB2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o utvrđenim konačnim rezultatima upisa djece u Dječji vrtić.</w:t>
      </w:r>
    </w:p>
    <w:p w14:paraId="769BF4AC" w14:textId="1CB50DA7" w:rsidR="00777AB2" w:rsidRDefault="005C40A5" w:rsidP="005C40A5">
      <w:pPr>
        <w:spacing w:after="0" w:line="259" w:lineRule="auto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777AB2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nabavi radi provođenja sistematskih pregleda za djelatnike Dječjeg vrtića „Bajka“</w:t>
      </w:r>
    </w:p>
    <w:p w14:paraId="17C570CD" w14:textId="77777777" w:rsidR="005C40A5" w:rsidRPr="00777AB2" w:rsidRDefault="005C40A5" w:rsidP="005C40A5">
      <w:p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</w:p>
    <w:p w14:paraId="05665FA9" w14:textId="122DDE06" w:rsidR="00777AB2" w:rsidRDefault="005C40A5" w:rsidP="005C40A5">
      <w:pPr>
        <w:spacing w:after="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777AB2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donošenju aneksa ugovora o davanu prostora na korištenje.</w:t>
      </w:r>
    </w:p>
    <w:p w14:paraId="6135D0A0" w14:textId="77777777" w:rsidR="005C40A5" w:rsidRPr="005C40A5" w:rsidRDefault="005C40A5" w:rsidP="005C40A5">
      <w:p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</w:p>
    <w:p w14:paraId="109F922E" w14:textId="40E96851" w:rsidR="005C40A5" w:rsidRPr="005C40A5" w:rsidRDefault="005C40A5" w:rsidP="005C40A5">
      <w:pPr>
        <w:suppressAutoHyphens/>
        <w:autoSpaceDN w:val="0"/>
        <w:spacing w:after="0" w:line="240" w:lineRule="auto"/>
        <w:jc w:val="both"/>
        <w:rPr>
          <w:b/>
          <w:i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 xml:space="preserve">ZAKLJUČAK: Donosi se odluka o davanju prostora na korištenje Društvo za sportsku rekreaciju Sport za sve Špansko Zagreb, Zagreb, A.T.Mimare 10, Sportsko društvo Popeye, </w:t>
      </w:r>
      <w:r w:rsidRPr="005C40A5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hr-HR"/>
        </w:rPr>
        <w:t>Studio „Lepeza“, </w:t>
      </w:r>
      <w:r w:rsidRPr="005C40A5">
        <w:rPr>
          <w:rFonts w:ascii="Times New Roman" w:hAnsi="Times New Roman"/>
          <w:b/>
          <w:i/>
          <w:sz w:val="24"/>
          <w:szCs w:val="24"/>
        </w:rPr>
        <w:t>Udruga Dicta, PROFESOR d.o.o., Kapucinska ulica 31, 31000 Osijek UDRUZI ZA REHABILITACIJU UTEMELJENU U ZAJEDNICU – RUZ, JUDO KLUB „BLACK BELT BB“, AS-fit, obrt za usluge i sport, vl. Aida Spahić</w:t>
      </w:r>
    </w:p>
    <w:p w14:paraId="762C7F20" w14:textId="54B7A123" w:rsidR="00777AB2" w:rsidRPr="005C40A5" w:rsidRDefault="00777AB2" w:rsidP="005C40A5">
      <w:p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</w:p>
    <w:p w14:paraId="2415F520" w14:textId="785C01AF" w:rsidR="00777AB2" w:rsidRPr="005C40A5" w:rsidRDefault="005C40A5" w:rsidP="005C40A5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C40A5">
        <w:rPr>
          <w:rFonts w:ascii="Times New Roman" w:hAnsi="Times New Roman"/>
          <w:b/>
          <w:sz w:val="24"/>
          <w:szCs w:val="24"/>
          <w:u w:val="single"/>
        </w:rPr>
        <w:t xml:space="preserve">Ad 7. </w:t>
      </w:r>
      <w:r w:rsidR="00777AB2" w:rsidRPr="005C40A5">
        <w:rPr>
          <w:rFonts w:ascii="Times New Roman" w:hAnsi="Times New Roman"/>
          <w:b/>
          <w:sz w:val="24"/>
          <w:szCs w:val="24"/>
          <w:u w:val="single"/>
        </w:rPr>
        <w:t>Kadrovska pitanja:</w:t>
      </w:r>
    </w:p>
    <w:p w14:paraId="5FA93403" w14:textId="33E95B7B" w:rsidR="00777AB2" w:rsidRDefault="005C40A5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>ZAKLJUČAK: Donosi se odluka o sporazumnom prestanku radnog odnosa</w:t>
      </w:r>
    </w:p>
    <w:p w14:paraId="1A67434B" w14:textId="77777777" w:rsidR="00BE30D0" w:rsidRPr="005C40A5" w:rsidRDefault="00BE30D0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DEC50B7" w14:textId="068D6446" w:rsidR="00777AB2" w:rsidRDefault="005C40A5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>ZAKLJUČAK: Donosi se odluka o sporazumnom prestanku radnog odnosa</w:t>
      </w:r>
    </w:p>
    <w:p w14:paraId="794C849A" w14:textId="77777777" w:rsidR="00BE30D0" w:rsidRPr="005C40A5" w:rsidRDefault="00BE30D0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FB4AFA" w14:textId="07880A79" w:rsidR="00777AB2" w:rsidRDefault="005C40A5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>ZAKLJUČAK: Donosi se odluka o sporazumnom prestanku radnog odnosa</w:t>
      </w:r>
    </w:p>
    <w:p w14:paraId="0906879F" w14:textId="77777777" w:rsidR="00BE30D0" w:rsidRPr="005C40A5" w:rsidRDefault="00BE30D0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5FD11EA" w14:textId="5A8D930F" w:rsidR="00777AB2" w:rsidRDefault="005C40A5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odgojitelj (2 izvršitelja/ice) na neodređeno vrijeme, puno radno vrijeme, upražnjeni poslovi</w:t>
      </w:r>
    </w:p>
    <w:p w14:paraId="044F9E6A" w14:textId="77777777" w:rsidR="00BE30D0" w:rsidRPr="005C40A5" w:rsidRDefault="00BE30D0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D65C70" w14:textId="7D7CF490" w:rsidR="00777AB2" w:rsidRDefault="005C40A5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odgojitelj (2 izvršitelja/ice) na neodređeno vrijeme, puno radno vrijeme, upražnjeni poslovi</w:t>
      </w:r>
    </w:p>
    <w:p w14:paraId="3DBF3106" w14:textId="77777777" w:rsidR="00BE30D0" w:rsidRPr="005C40A5" w:rsidRDefault="00BE30D0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8EB3798" w14:textId="6AC87EA1" w:rsidR="00777AB2" w:rsidRDefault="005C40A5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Mihaelom Šarec i Ninom Vitezić.</w:t>
      </w:r>
    </w:p>
    <w:p w14:paraId="28AEE352" w14:textId="77777777" w:rsidR="00BE30D0" w:rsidRPr="00FD2953" w:rsidRDefault="00BE30D0" w:rsidP="005C40A5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3DC09DA" w14:textId="58538BF1" w:rsidR="00777AB2" w:rsidRDefault="005C40A5" w:rsidP="005C40A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lastRenderedPageBreak/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sa Slađanom Pavlović.</w:t>
      </w:r>
    </w:p>
    <w:p w14:paraId="182C7D83" w14:textId="77777777" w:rsidR="00BE30D0" w:rsidRDefault="00BE30D0" w:rsidP="005C40A5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DA3C51C" w14:textId="3FC2F83B" w:rsidR="00777AB2" w:rsidRDefault="005C40A5" w:rsidP="005C40A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odgojitelj (1 izvršitelj/ica) na određeno vrijeme, puno radno vrijeme, zamjena</w:t>
      </w:r>
    </w:p>
    <w:p w14:paraId="58E2A100" w14:textId="77777777" w:rsidR="00BE30D0" w:rsidRPr="005C40A5" w:rsidRDefault="00BE30D0" w:rsidP="005C40A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F6F6063" w14:textId="09476ED2" w:rsidR="00777AB2" w:rsidRDefault="00BE30D0" w:rsidP="00BE30D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C40A5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Ankom Aušperger.</w:t>
      </w:r>
    </w:p>
    <w:p w14:paraId="14731E65" w14:textId="77777777" w:rsidR="00BE30D0" w:rsidRDefault="00BE30D0" w:rsidP="00BE30D0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5678777" w14:textId="1F61D3B2" w:rsidR="00777AB2" w:rsidRDefault="00BE30D0" w:rsidP="00BE30D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E30D0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spremačica (1 izvršitelj/ica) na određeno vrijeme, puno radno vrijeme, zamjena</w:t>
      </w:r>
    </w:p>
    <w:p w14:paraId="070326B0" w14:textId="77777777" w:rsidR="00BE30D0" w:rsidRPr="00BE30D0" w:rsidRDefault="00BE30D0" w:rsidP="00BE30D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5C9D252" w14:textId="77777777" w:rsidR="00BE30D0" w:rsidRPr="00BE30D0" w:rsidRDefault="00BE30D0" w:rsidP="00BE30D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E30D0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domar-vozač (1 izvršitelj/ica) na neodređeno vrijeme, puno radno vrijeme, upražnjeni poslovi</w:t>
      </w:r>
    </w:p>
    <w:p w14:paraId="7288E240" w14:textId="7A964756" w:rsidR="00777AB2" w:rsidRDefault="00777AB2" w:rsidP="00BE30D0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085CB74D" w14:textId="77777777" w:rsidR="00777AB2" w:rsidRPr="00354CA5" w:rsidRDefault="00777AB2" w:rsidP="00777AB2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201C1448" w14:textId="638242A0" w:rsidR="00E92703" w:rsidRDefault="00E92703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742DFCD" w14:textId="77777777" w:rsidR="00E92703" w:rsidRPr="00350052" w:rsidRDefault="00E92703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C7E48F5" w14:textId="0E0665AF" w:rsidR="00444CEC" w:rsidRPr="00485C84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BE30D0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E92703">
        <w:rPr>
          <w:rFonts w:ascii="Times New Roman" w:hAnsi="Times New Roman"/>
          <w:b/>
          <w:i/>
          <w:color w:val="000000" w:themeColor="text1"/>
          <w:sz w:val="24"/>
          <w:szCs w:val="24"/>
        </w:rPr>
        <w:t>9</w:t>
      </w:r>
      <w:r w:rsidR="006242F1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BE30D0">
        <w:rPr>
          <w:rFonts w:ascii="Times New Roman" w:hAnsi="Times New Roman"/>
          <w:b/>
          <w:i/>
          <w:color w:val="000000" w:themeColor="text1"/>
          <w:sz w:val="24"/>
          <w:szCs w:val="24"/>
        </w:rPr>
        <w:t>00</w:t>
      </w:r>
      <w:r w:rsidR="00560DC6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0FE8EF10" w:rsidR="00332DC0" w:rsidRPr="00ED4496" w:rsidRDefault="00C55E1E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lowerRoman"/>
      <w:lvlText w:val="%3."/>
      <w:lvlJc w:val="left"/>
      <w:pPr>
        <w:tabs>
          <w:tab w:val="num" w:pos="1866"/>
        </w:tabs>
        <w:ind w:left="1866" w:firstLine="0"/>
      </w:pPr>
    </w:lvl>
    <w:lvl w:ilvl="3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>
      <w:start w:val="1"/>
      <w:numFmt w:val="lowerRoman"/>
      <w:lvlText w:val="%6."/>
      <w:lvlJc w:val="left"/>
      <w:pPr>
        <w:tabs>
          <w:tab w:val="num" w:pos="4025"/>
        </w:tabs>
        <w:ind w:left="4025" w:firstLine="0"/>
      </w:p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>
      <w:start w:val="1"/>
      <w:numFmt w:val="lowerRoman"/>
      <w:lvlText w:val="%9."/>
      <w:lvlJc w:val="left"/>
      <w:pPr>
        <w:tabs>
          <w:tab w:val="num" w:pos="6186"/>
        </w:tabs>
        <w:ind w:left="6186" w:firstLine="0"/>
      </w:pPr>
    </w:lvl>
  </w:abstractNum>
  <w:abstractNum w:abstractNumId="1" w15:restartNumberingAfterBreak="0">
    <w:nsid w:val="03C12A18"/>
    <w:multiLevelType w:val="hybridMultilevel"/>
    <w:tmpl w:val="366C19AC"/>
    <w:lvl w:ilvl="0" w:tplc="1778C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307FB"/>
    <w:multiLevelType w:val="hybridMultilevel"/>
    <w:tmpl w:val="DCC03682"/>
    <w:lvl w:ilvl="0" w:tplc="77125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3984"/>
    <w:multiLevelType w:val="hybridMultilevel"/>
    <w:tmpl w:val="959857F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2F7955"/>
    <w:multiLevelType w:val="hybridMultilevel"/>
    <w:tmpl w:val="336E777E"/>
    <w:lvl w:ilvl="0" w:tplc="A2FAE4A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614D99"/>
    <w:multiLevelType w:val="hybridMultilevel"/>
    <w:tmpl w:val="0F9AE318"/>
    <w:lvl w:ilvl="0" w:tplc="680E5C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325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8" w15:restartNumberingAfterBreak="0">
    <w:nsid w:val="255D0C6D"/>
    <w:multiLevelType w:val="hybridMultilevel"/>
    <w:tmpl w:val="5F0A75CC"/>
    <w:lvl w:ilvl="0" w:tplc="FC8E7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526A78"/>
    <w:multiLevelType w:val="hybridMultilevel"/>
    <w:tmpl w:val="C81A409C"/>
    <w:lvl w:ilvl="0" w:tplc="E47AB6A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0373AD"/>
    <w:multiLevelType w:val="hybridMultilevel"/>
    <w:tmpl w:val="5CBABF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A54C1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F46140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1B5519"/>
    <w:multiLevelType w:val="hybridMultilevel"/>
    <w:tmpl w:val="5F8298C6"/>
    <w:lvl w:ilvl="0" w:tplc="49E2E6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10E9D"/>
    <w:multiLevelType w:val="hybridMultilevel"/>
    <w:tmpl w:val="DA28DD4A"/>
    <w:lvl w:ilvl="0" w:tplc="E94EE9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77353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677F93"/>
    <w:multiLevelType w:val="hybridMultilevel"/>
    <w:tmpl w:val="16C255D2"/>
    <w:lvl w:ilvl="0" w:tplc="F186538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A3BF5"/>
    <w:multiLevelType w:val="hybridMultilevel"/>
    <w:tmpl w:val="3192058C"/>
    <w:lvl w:ilvl="0" w:tplc="467C5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B7A15"/>
    <w:multiLevelType w:val="multilevel"/>
    <w:tmpl w:val="A6C0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13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4" w15:restartNumberingAfterBreak="0">
    <w:nsid w:val="676F5BE8"/>
    <w:multiLevelType w:val="hybridMultilevel"/>
    <w:tmpl w:val="959857FE"/>
    <w:lvl w:ilvl="0" w:tplc="95765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7F44A6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E1F42"/>
    <w:multiLevelType w:val="hybridMultilevel"/>
    <w:tmpl w:val="13B202C8"/>
    <w:lvl w:ilvl="0" w:tplc="DB969F44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7968BC"/>
    <w:multiLevelType w:val="hybridMultilevel"/>
    <w:tmpl w:val="8C8A0C78"/>
    <w:lvl w:ilvl="0" w:tplc="96104C9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391434">
    <w:abstractNumId w:val="3"/>
  </w:num>
  <w:num w:numId="2" w16cid:durableId="1259757442">
    <w:abstractNumId w:val="27"/>
  </w:num>
  <w:num w:numId="3" w16cid:durableId="1425879390">
    <w:abstractNumId w:val="17"/>
  </w:num>
  <w:num w:numId="4" w16cid:durableId="1398163431">
    <w:abstractNumId w:val="21"/>
  </w:num>
  <w:num w:numId="5" w16cid:durableId="1428036339">
    <w:abstractNumId w:val="5"/>
  </w:num>
  <w:num w:numId="6" w16cid:durableId="1363751958">
    <w:abstractNumId w:val="13"/>
  </w:num>
  <w:num w:numId="7" w16cid:durableId="1940486338">
    <w:abstractNumId w:val="0"/>
  </w:num>
  <w:num w:numId="8" w16cid:durableId="163254003">
    <w:abstractNumId w:val="26"/>
  </w:num>
  <w:num w:numId="9" w16cid:durableId="214633071">
    <w:abstractNumId w:val="23"/>
  </w:num>
  <w:num w:numId="10" w16cid:durableId="864443474">
    <w:abstractNumId w:val="7"/>
  </w:num>
  <w:num w:numId="11" w16cid:durableId="2031757414">
    <w:abstractNumId w:val="10"/>
  </w:num>
  <w:num w:numId="12" w16cid:durableId="906112459">
    <w:abstractNumId w:val="16"/>
  </w:num>
  <w:num w:numId="13" w16cid:durableId="52315605">
    <w:abstractNumId w:val="6"/>
  </w:num>
  <w:num w:numId="14" w16cid:durableId="236012251">
    <w:abstractNumId w:val="28"/>
  </w:num>
  <w:num w:numId="15" w16cid:durableId="962544051">
    <w:abstractNumId w:val="19"/>
  </w:num>
  <w:num w:numId="16" w16cid:durableId="901408479">
    <w:abstractNumId w:val="2"/>
  </w:num>
  <w:num w:numId="17" w16cid:durableId="1638223214">
    <w:abstractNumId w:val="24"/>
  </w:num>
  <w:num w:numId="18" w16cid:durableId="1016074700">
    <w:abstractNumId w:val="4"/>
  </w:num>
  <w:num w:numId="19" w16cid:durableId="396169036">
    <w:abstractNumId w:val="15"/>
  </w:num>
  <w:num w:numId="20" w16cid:durableId="563416804">
    <w:abstractNumId w:val="8"/>
  </w:num>
  <w:num w:numId="21" w16cid:durableId="1681931233">
    <w:abstractNumId w:val="9"/>
  </w:num>
  <w:num w:numId="22" w16cid:durableId="1448281636">
    <w:abstractNumId w:val="29"/>
  </w:num>
  <w:num w:numId="23" w16cid:durableId="1345278643">
    <w:abstractNumId w:val="14"/>
  </w:num>
  <w:num w:numId="24" w16cid:durableId="1980382112">
    <w:abstractNumId w:val="18"/>
  </w:num>
  <w:num w:numId="25" w16cid:durableId="886721112">
    <w:abstractNumId w:val="1"/>
  </w:num>
  <w:num w:numId="26" w16cid:durableId="1377392285">
    <w:abstractNumId w:val="20"/>
  </w:num>
  <w:num w:numId="27" w16cid:durableId="439373864">
    <w:abstractNumId w:val="22"/>
  </w:num>
  <w:num w:numId="28" w16cid:durableId="1046836333">
    <w:abstractNumId w:val="11"/>
  </w:num>
  <w:num w:numId="29" w16cid:durableId="452795819">
    <w:abstractNumId w:val="12"/>
  </w:num>
  <w:num w:numId="30" w16cid:durableId="165348936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0F6BB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4550"/>
    <w:rsid w:val="00146905"/>
    <w:rsid w:val="001558A9"/>
    <w:rsid w:val="001778DC"/>
    <w:rsid w:val="00177AD8"/>
    <w:rsid w:val="00181EE8"/>
    <w:rsid w:val="00181FBF"/>
    <w:rsid w:val="00182007"/>
    <w:rsid w:val="0018216C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A9E"/>
    <w:rsid w:val="00310E12"/>
    <w:rsid w:val="00320CF6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370BA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23E2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40A5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65E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71B5B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5087"/>
    <w:rsid w:val="007361F7"/>
    <w:rsid w:val="007363C7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E30D0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55E1E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0749E"/>
    <w:rsid w:val="00D10725"/>
    <w:rsid w:val="00D11F72"/>
    <w:rsid w:val="00D15184"/>
    <w:rsid w:val="00D26782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2025-08-20T13:44:00Z</dcterms:created>
  <dcterms:modified xsi:type="dcterms:W3CDTF">2025-08-20T13:45:00Z</dcterms:modified>
</cp:coreProperties>
</file>